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8D5F9A" w:rsidRPr="0049484C" w:rsidTr="00EF6C2B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5F9A" w:rsidRPr="008D5F9A" w:rsidRDefault="008D5F9A" w:rsidP="00EF6C2B">
            <w:pPr>
              <w:jc w:val="center"/>
              <w:rPr>
                <w:sz w:val="28"/>
                <w:szCs w:val="28"/>
                <w:lang w:val="ru-RU"/>
              </w:rPr>
            </w:pPr>
            <w:r w:rsidRPr="008D5F9A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8D5F9A" w:rsidRPr="008D5F9A" w:rsidRDefault="008D5F9A" w:rsidP="00EF6C2B">
            <w:pPr>
              <w:jc w:val="center"/>
              <w:rPr>
                <w:sz w:val="28"/>
                <w:szCs w:val="28"/>
                <w:lang w:val="ru-RU"/>
              </w:rPr>
            </w:pPr>
            <w:r w:rsidRPr="008D5F9A">
              <w:rPr>
                <w:sz w:val="28"/>
                <w:szCs w:val="28"/>
                <w:lang w:val="ru-RU"/>
              </w:rPr>
              <w:t>Республика Марий Эл</w:t>
            </w:r>
          </w:p>
          <w:p w:rsidR="008D5F9A" w:rsidRPr="008D5F9A" w:rsidRDefault="008D5F9A" w:rsidP="00EF6C2B">
            <w:pPr>
              <w:jc w:val="center"/>
              <w:rPr>
                <w:sz w:val="28"/>
                <w:szCs w:val="28"/>
                <w:lang w:val="ru-RU"/>
              </w:rPr>
            </w:pPr>
            <w:r w:rsidRPr="008D5F9A">
              <w:rPr>
                <w:sz w:val="28"/>
                <w:szCs w:val="28"/>
                <w:lang w:val="ru-RU"/>
              </w:rPr>
              <w:t>Звениговский район</w:t>
            </w:r>
          </w:p>
          <w:p w:rsidR="008D5F9A" w:rsidRPr="008D5F9A" w:rsidRDefault="008D5F9A" w:rsidP="00EF6C2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D5F9A">
              <w:rPr>
                <w:b/>
                <w:sz w:val="28"/>
                <w:szCs w:val="28"/>
                <w:lang w:val="ru-RU"/>
              </w:rPr>
              <w:t>ПОСТАНОВЛЕНИЕ</w:t>
            </w:r>
          </w:p>
          <w:p w:rsidR="008D5F9A" w:rsidRPr="008D5F9A" w:rsidRDefault="008D5F9A" w:rsidP="00EF6C2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D5F9A">
              <w:rPr>
                <w:b/>
                <w:sz w:val="28"/>
                <w:szCs w:val="28"/>
                <w:lang w:val="ru-RU"/>
              </w:rPr>
              <w:t>администрации</w:t>
            </w:r>
          </w:p>
          <w:p w:rsidR="008D5F9A" w:rsidRPr="008D5F9A" w:rsidRDefault="008D5F9A" w:rsidP="00EF6C2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D5F9A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8D5F9A" w:rsidRPr="008D5F9A" w:rsidRDefault="008D5F9A" w:rsidP="00EF6C2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D5F9A">
              <w:rPr>
                <w:b/>
                <w:sz w:val="28"/>
                <w:szCs w:val="28"/>
                <w:lang w:val="ru-RU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8D5F9A" w:rsidRPr="008D5F9A" w:rsidRDefault="008D5F9A" w:rsidP="00EF6C2B">
            <w:pPr>
              <w:jc w:val="center"/>
              <w:rPr>
                <w:sz w:val="28"/>
                <w:szCs w:val="28"/>
                <w:lang w:val="ru-RU"/>
              </w:rPr>
            </w:pPr>
            <w:r w:rsidRPr="008D5F9A">
              <w:rPr>
                <w:sz w:val="28"/>
                <w:szCs w:val="28"/>
                <w:lang w:val="ru-RU"/>
              </w:rPr>
              <w:t>РОССИЙ ФЕДЕРАЦИЙ</w:t>
            </w:r>
          </w:p>
          <w:p w:rsidR="008D5F9A" w:rsidRPr="008D5F9A" w:rsidRDefault="008D5F9A" w:rsidP="00EF6C2B">
            <w:pPr>
              <w:jc w:val="center"/>
              <w:rPr>
                <w:sz w:val="28"/>
                <w:szCs w:val="28"/>
                <w:lang w:val="ru-RU"/>
              </w:rPr>
            </w:pPr>
            <w:r w:rsidRPr="008D5F9A">
              <w:rPr>
                <w:sz w:val="28"/>
                <w:szCs w:val="28"/>
                <w:lang w:val="ru-RU"/>
              </w:rPr>
              <w:t>Марий Эл Республик</w:t>
            </w:r>
          </w:p>
          <w:p w:rsidR="008D5F9A" w:rsidRPr="008D5F9A" w:rsidRDefault="008D5F9A" w:rsidP="00EF6C2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D5F9A">
              <w:rPr>
                <w:sz w:val="28"/>
                <w:szCs w:val="28"/>
                <w:lang w:val="ru-RU"/>
              </w:rPr>
              <w:t>Звенигово район</w:t>
            </w:r>
          </w:p>
          <w:p w:rsidR="008D5F9A" w:rsidRPr="008D5F9A" w:rsidRDefault="008D5F9A" w:rsidP="00EF6C2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D5F9A">
              <w:rPr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8D5F9A">
              <w:rPr>
                <w:b/>
                <w:sz w:val="28"/>
                <w:szCs w:val="28"/>
                <w:lang w:val="ru-RU"/>
              </w:rPr>
              <w:t>Шоленгер</w:t>
            </w:r>
            <w:proofErr w:type="spellEnd"/>
            <w:r w:rsidRPr="008D5F9A">
              <w:rPr>
                <w:b/>
                <w:sz w:val="28"/>
                <w:szCs w:val="28"/>
                <w:lang w:val="ru-RU"/>
              </w:rPr>
              <w:t xml:space="preserve"> ял </w:t>
            </w:r>
            <w:proofErr w:type="spellStart"/>
            <w:r w:rsidRPr="008D5F9A">
              <w:rPr>
                <w:b/>
                <w:sz w:val="28"/>
                <w:szCs w:val="28"/>
                <w:lang w:val="ru-RU"/>
              </w:rPr>
              <w:t>шотан</w:t>
            </w:r>
            <w:proofErr w:type="spellEnd"/>
            <w:r w:rsidRPr="008D5F9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F9A">
              <w:rPr>
                <w:b/>
                <w:sz w:val="28"/>
                <w:szCs w:val="28"/>
                <w:lang w:val="ru-RU"/>
              </w:rPr>
              <w:t>илем</w:t>
            </w:r>
            <w:proofErr w:type="spellEnd"/>
          </w:p>
          <w:p w:rsidR="008D5F9A" w:rsidRPr="008D5F9A" w:rsidRDefault="008D5F9A" w:rsidP="00EF6C2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D5F9A">
              <w:rPr>
                <w:b/>
                <w:sz w:val="28"/>
                <w:szCs w:val="28"/>
                <w:lang w:val="ru-RU"/>
              </w:rPr>
              <w:t>муниципальный образован</w:t>
            </w:r>
            <w:r w:rsidRPr="008D5F9A">
              <w:rPr>
                <w:b/>
                <w:sz w:val="28"/>
                <w:szCs w:val="28"/>
                <w:lang w:val="ru-RU"/>
              </w:rPr>
              <w:tab/>
            </w:r>
            <w:proofErr w:type="spellStart"/>
            <w:r w:rsidRPr="008D5F9A">
              <w:rPr>
                <w:b/>
                <w:sz w:val="28"/>
                <w:szCs w:val="28"/>
                <w:lang w:val="ru-RU"/>
              </w:rPr>
              <w:t>ий</w:t>
            </w:r>
            <w:proofErr w:type="spellEnd"/>
          </w:p>
          <w:p w:rsidR="008D5F9A" w:rsidRPr="0049484C" w:rsidRDefault="008D5F9A" w:rsidP="00EF6C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8D5F9A" w:rsidRPr="0049484C" w:rsidRDefault="008D5F9A" w:rsidP="00EF6C2B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8D5F9A" w:rsidRPr="008D5F9A" w:rsidRDefault="008D5F9A" w:rsidP="008D5F9A">
      <w:pPr>
        <w:rPr>
          <w:sz w:val="28"/>
          <w:szCs w:val="28"/>
          <w:lang w:val="ru-RU"/>
        </w:rPr>
      </w:pPr>
      <w:r w:rsidRPr="008D5F9A">
        <w:rPr>
          <w:b/>
          <w:sz w:val="28"/>
          <w:szCs w:val="28"/>
          <w:lang w:val="ru-RU"/>
        </w:rPr>
        <w:t xml:space="preserve">      </w:t>
      </w:r>
      <w:r w:rsidRPr="008D5F9A">
        <w:rPr>
          <w:sz w:val="28"/>
          <w:szCs w:val="28"/>
          <w:lang w:val="ru-RU"/>
        </w:rPr>
        <w:t xml:space="preserve">425070, </w:t>
      </w:r>
      <w:proofErr w:type="spellStart"/>
      <w:r w:rsidRPr="008D5F9A">
        <w:rPr>
          <w:sz w:val="28"/>
          <w:szCs w:val="28"/>
          <w:lang w:val="ru-RU"/>
        </w:rPr>
        <w:t>п</w:t>
      </w:r>
      <w:proofErr w:type="gramStart"/>
      <w:r w:rsidRPr="008D5F9A">
        <w:rPr>
          <w:sz w:val="28"/>
          <w:szCs w:val="28"/>
          <w:lang w:val="ru-RU"/>
        </w:rPr>
        <w:t>.Ш</w:t>
      </w:r>
      <w:proofErr w:type="gramEnd"/>
      <w:r w:rsidRPr="008D5F9A">
        <w:rPr>
          <w:sz w:val="28"/>
          <w:szCs w:val="28"/>
          <w:lang w:val="ru-RU"/>
        </w:rPr>
        <w:t>елангер</w:t>
      </w:r>
      <w:proofErr w:type="spellEnd"/>
      <w:r w:rsidRPr="008D5F9A">
        <w:rPr>
          <w:sz w:val="28"/>
          <w:szCs w:val="28"/>
          <w:lang w:val="ru-RU"/>
        </w:rPr>
        <w:t>, ул. Школьная, 35,тел. (883645)6-63-89, факс 6-63-89</w:t>
      </w:r>
      <w:r w:rsidRPr="008D5F9A">
        <w:rPr>
          <w:sz w:val="28"/>
          <w:szCs w:val="28"/>
          <w:lang w:val="ru-RU"/>
        </w:rPr>
        <w:tab/>
        <w:t xml:space="preserve">            </w:t>
      </w:r>
    </w:p>
    <w:p w:rsidR="008D5F9A" w:rsidRPr="008D5F9A" w:rsidRDefault="008D5F9A" w:rsidP="008D5F9A">
      <w:pPr>
        <w:rPr>
          <w:sz w:val="28"/>
          <w:szCs w:val="28"/>
          <w:lang w:val="ru-RU"/>
        </w:rPr>
      </w:pPr>
      <w:r w:rsidRPr="008D5F9A">
        <w:rPr>
          <w:sz w:val="28"/>
          <w:szCs w:val="28"/>
          <w:lang w:val="ru-RU"/>
        </w:rPr>
        <w:t xml:space="preserve">= = = = = = = = = = = = = = = = = = = = = = = = = = = = = = = = = = = = = = = = = </w:t>
      </w:r>
    </w:p>
    <w:p w:rsidR="007A7026" w:rsidRDefault="007A7026" w:rsidP="008D5F9A">
      <w:pPr>
        <w:rPr>
          <w:sz w:val="28"/>
          <w:szCs w:val="28"/>
          <w:lang w:val="ru-RU"/>
        </w:rPr>
      </w:pPr>
    </w:p>
    <w:p w:rsidR="00367F0B" w:rsidRPr="007A7026" w:rsidRDefault="00367F0B" w:rsidP="00367F0B">
      <w:pPr>
        <w:jc w:val="center"/>
        <w:rPr>
          <w:sz w:val="28"/>
          <w:szCs w:val="28"/>
          <w:lang w:val="ru-RU"/>
        </w:rPr>
      </w:pPr>
      <w:r w:rsidRPr="007A7026">
        <w:rPr>
          <w:sz w:val="28"/>
          <w:szCs w:val="28"/>
          <w:lang w:val="ru-RU"/>
        </w:rPr>
        <w:t xml:space="preserve">от  </w:t>
      </w:r>
      <w:r w:rsidR="008D5F9A">
        <w:rPr>
          <w:sz w:val="28"/>
          <w:szCs w:val="28"/>
          <w:lang w:val="ru-RU"/>
        </w:rPr>
        <w:t>07 июля 2017г.</w:t>
      </w:r>
      <w:r w:rsidRPr="007A7026">
        <w:rPr>
          <w:sz w:val="28"/>
          <w:szCs w:val="28"/>
          <w:lang w:val="ru-RU"/>
        </w:rPr>
        <w:t xml:space="preserve"> №</w:t>
      </w:r>
      <w:r w:rsidR="008D5F9A">
        <w:rPr>
          <w:sz w:val="28"/>
          <w:szCs w:val="28"/>
          <w:lang w:val="ru-RU"/>
        </w:rPr>
        <w:t>67</w:t>
      </w:r>
    </w:p>
    <w:p w:rsidR="00367F0B" w:rsidRPr="007A7026" w:rsidRDefault="00367F0B" w:rsidP="00367F0B">
      <w:pPr>
        <w:rPr>
          <w:sz w:val="28"/>
          <w:szCs w:val="28"/>
          <w:lang w:val="ru-RU"/>
        </w:rPr>
      </w:pPr>
    </w:p>
    <w:p w:rsidR="00FF0D41" w:rsidRPr="00FF0D41" w:rsidRDefault="00FF0D41" w:rsidP="00EA4CBE">
      <w:pPr>
        <w:jc w:val="center"/>
        <w:rPr>
          <w:sz w:val="28"/>
          <w:szCs w:val="28"/>
          <w:lang w:val="ru-RU"/>
        </w:rPr>
      </w:pPr>
      <w:r w:rsidRPr="00FF0D41">
        <w:rPr>
          <w:sz w:val="28"/>
          <w:szCs w:val="28"/>
          <w:lang w:val="ru-RU"/>
        </w:rPr>
        <w:t xml:space="preserve">О выделении специальных мест для размещения печатных приобретенных агитационных материалов в период проведения </w:t>
      </w:r>
      <w:proofErr w:type="gramStart"/>
      <w:r w:rsidRPr="00FF0D41">
        <w:rPr>
          <w:sz w:val="28"/>
          <w:szCs w:val="28"/>
          <w:lang w:val="ru-RU"/>
        </w:rPr>
        <w:t>избирательной компании</w:t>
      </w:r>
      <w:proofErr w:type="gramEnd"/>
      <w:r w:rsidRPr="00FF0D41">
        <w:rPr>
          <w:sz w:val="28"/>
          <w:szCs w:val="28"/>
          <w:lang w:val="ru-RU"/>
        </w:rPr>
        <w:t xml:space="preserve"> на выборах </w:t>
      </w:r>
      <w:r w:rsidR="008D5F9A">
        <w:rPr>
          <w:rFonts w:eastAsiaTheme="minorHAnsi"/>
          <w:color w:val="auto"/>
          <w:kern w:val="0"/>
          <w:sz w:val="28"/>
          <w:szCs w:val="28"/>
          <w:lang w:val="ru-RU" w:bidi="ar-SA"/>
        </w:rPr>
        <w:t>Главы Республики Марий Эл</w:t>
      </w:r>
    </w:p>
    <w:p w:rsidR="00FF0D41" w:rsidRPr="00FF0D41" w:rsidRDefault="00FF0D41" w:rsidP="00FF0D41">
      <w:pPr>
        <w:jc w:val="center"/>
        <w:rPr>
          <w:sz w:val="28"/>
          <w:szCs w:val="28"/>
          <w:lang w:val="ru-RU"/>
        </w:rPr>
      </w:pPr>
    </w:p>
    <w:p w:rsidR="00FF0D41" w:rsidRPr="00FF0D41" w:rsidRDefault="00FF0D41" w:rsidP="00FF0D41">
      <w:pPr>
        <w:jc w:val="both"/>
        <w:rPr>
          <w:sz w:val="28"/>
          <w:szCs w:val="28"/>
          <w:lang w:val="ru-RU"/>
        </w:rPr>
      </w:pPr>
      <w:r w:rsidRPr="00FF0D41">
        <w:rPr>
          <w:sz w:val="28"/>
          <w:szCs w:val="28"/>
          <w:lang w:val="ru-RU"/>
        </w:rPr>
        <w:t xml:space="preserve">        </w:t>
      </w:r>
      <w:proofErr w:type="gramStart"/>
      <w:r w:rsidRPr="00FF0D41">
        <w:rPr>
          <w:sz w:val="28"/>
          <w:szCs w:val="28"/>
          <w:lang w:val="ru-RU"/>
        </w:rPr>
        <w:t xml:space="preserve">На основании   п. 7 ст. 54 Федерального закона РФ от 12.06.2002г. № 67-ФЗ «Об основных гарантиях избирательных прав и права на участие в референдуме граждан Российской Федерации», </w:t>
      </w:r>
      <w:r w:rsidR="008D5F9A" w:rsidRPr="00FF0D41">
        <w:rPr>
          <w:sz w:val="28"/>
          <w:szCs w:val="28"/>
          <w:lang w:val="ru-RU"/>
        </w:rPr>
        <w:t>п. 6 ст. 53 Закона Республики Марий Эл от 22.06.2012 г. № 30-З «О выборах Гла</w:t>
      </w:r>
      <w:r w:rsidR="008D5F9A">
        <w:rPr>
          <w:sz w:val="28"/>
          <w:szCs w:val="28"/>
          <w:lang w:val="ru-RU"/>
        </w:rPr>
        <w:t>вы Республики Марий Эл»</w:t>
      </w:r>
      <w:r w:rsidRPr="00FF0D41">
        <w:rPr>
          <w:sz w:val="28"/>
          <w:szCs w:val="28"/>
          <w:lang w:val="ru-RU"/>
        </w:rPr>
        <w:t>, Положения об Администрац</w:t>
      </w:r>
      <w:r w:rsidR="00CD4DC9">
        <w:rPr>
          <w:sz w:val="28"/>
          <w:szCs w:val="28"/>
          <w:lang w:val="ru-RU"/>
        </w:rPr>
        <w:t>ии муниципального образования «Шелангерское сельское поселение</w:t>
      </w:r>
      <w:r w:rsidR="00F5248E">
        <w:rPr>
          <w:sz w:val="28"/>
          <w:szCs w:val="28"/>
          <w:lang w:val="ru-RU"/>
        </w:rPr>
        <w:t>»,</w:t>
      </w:r>
      <w:r w:rsidRPr="00FF0D41">
        <w:rPr>
          <w:sz w:val="28"/>
          <w:szCs w:val="28"/>
          <w:lang w:val="ru-RU"/>
        </w:rPr>
        <w:t xml:space="preserve"> Администрация МО «</w:t>
      </w:r>
      <w:r w:rsidR="00CD4DC9">
        <w:rPr>
          <w:sz w:val="28"/>
          <w:szCs w:val="28"/>
          <w:lang w:val="ru-RU"/>
        </w:rPr>
        <w:t>Шелангерское сельское поселение</w:t>
      </w:r>
      <w:r w:rsidRPr="00FF0D41">
        <w:rPr>
          <w:sz w:val="28"/>
          <w:szCs w:val="28"/>
          <w:lang w:val="ru-RU"/>
        </w:rPr>
        <w:t>»</w:t>
      </w:r>
      <w:proofErr w:type="gramEnd"/>
    </w:p>
    <w:p w:rsidR="00670AB6" w:rsidRDefault="00670AB6" w:rsidP="00FF0D41">
      <w:pPr>
        <w:jc w:val="center"/>
        <w:rPr>
          <w:sz w:val="28"/>
          <w:szCs w:val="28"/>
          <w:lang w:val="ru-RU"/>
        </w:rPr>
      </w:pPr>
    </w:p>
    <w:p w:rsidR="00FF0D41" w:rsidRPr="00FF0D41" w:rsidRDefault="00FF0D41" w:rsidP="00FF0D41">
      <w:pPr>
        <w:jc w:val="center"/>
        <w:rPr>
          <w:sz w:val="28"/>
          <w:szCs w:val="28"/>
          <w:lang w:val="ru-RU"/>
        </w:rPr>
      </w:pPr>
      <w:proofErr w:type="gramStart"/>
      <w:r w:rsidRPr="00FF0D41">
        <w:rPr>
          <w:sz w:val="28"/>
          <w:szCs w:val="28"/>
          <w:lang w:val="ru-RU"/>
        </w:rPr>
        <w:t>П</w:t>
      </w:r>
      <w:proofErr w:type="gramEnd"/>
      <w:r w:rsidRPr="00FF0D41">
        <w:rPr>
          <w:sz w:val="28"/>
          <w:szCs w:val="28"/>
          <w:lang w:val="ru-RU"/>
        </w:rPr>
        <w:t xml:space="preserve"> О С Т А Н О В Л Я Е Т: </w:t>
      </w:r>
    </w:p>
    <w:p w:rsidR="00FF0D41" w:rsidRPr="00FF0D41" w:rsidRDefault="00FF0D41" w:rsidP="00FF0D41">
      <w:pPr>
        <w:jc w:val="center"/>
        <w:rPr>
          <w:sz w:val="28"/>
          <w:szCs w:val="28"/>
          <w:lang w:val="ru-RU"/>
        </w:rPr>
      </w:pP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 w:rsidR="00CD4DC9">
        <w:rPr>
          <w:szCs w:val="28"/>
        </w:rPr>
        <w:t>Шелангерское сельское поселение</w:t>
      </w:r>
      <w:r w:rsidRPr="00FF0D41">
        <w:rPr>
          <w:szCs w:val="28"/>
        </w:rPr>
        <w:t>», согласованные с руководителями предприятий и организаций, собственникам и зданий (сооружений), согласно приложению.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 xml:space="preserve"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 на должность </w:t>
      </w:r>
      <w:r w:rsidR="008D5F9A" w:rsidRPr="00FF0D41">
        <w:rPr>
          <w:szCs w:val="28"/>
        </w:rPr>
        <w:t>Главы Республики Марий Эл</w:t>
      </w:r>
      <w:r w:rsidRPr="00FF0D41">
        <w:rPr>
          <w:szCs w:val="28"/>
        </w:rPr>
        <w:t>.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lastRenderedPageBreak/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FF0D41" w:rsidRPr="00FF0D41" w:rsidRDefault="00FF0D41" w:rsidP="00FF0D41">
      <w:pPr>
        <w:tabs>
          <w:tab w:val="left" w:pos="219"/>
        </w:tabs>
        <w:ind w:firstLine="709"/>
        <w:jc w:val="both"/>
        <w:rPr>
          <w:sz w:val="28"/>
          <w:szCs w:val="28"/>
          <w:lang w:val="ru-RU"/>
        </w:rPr>
      </w:pPr>
      <w:r w:rsidRPr="00FF0D41">
        <w:rPr>
          <w:sz w:val="28"/>
          <w:szCs w:val="28"/>
          <w:lang w:val="ru-RU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 w:rsidRPr="00FF0D41">
        <w:rPr>
          <w:sz w:val="28"/>
          <w:szCs w:val="28"/>
          <w:lang w:val="ru-RU"/>
        </w:rPr>
        <w:t>Звениговскую</w:t>
      </w:r>
      <w:proofErr w:type="spellEnd"/>
      <w:r w:rsidRPr="00FF0D41">
        <w:rPr>
          <w:sz w:val="28"/>
          <w:szCs w:val="28"/>
          <w:lang w:val="ru-RU"/>
        </w:rPr>
        <w:t xml:space="preserve"> районную территориальную избирательную комиссию. </w:t>
      </w:r>
    </w:p>
    <w:p w:rsidR="00FF0D41" w:rsidRPr="00FF0D41" w:rsidRDefault="00FF0D41" w:rsidP="00FF0D41">
      <w:pPr>
        <w:tabs>
          <w:tab w:val="left" w:pos="219"/>
        </w:tabs>
        <w:ind w:firstLine="709"/>
        <w:jc w:val="both"/>
        <w:rPr>
          <w:sz w:val="28"/>
          <w:szCs w:val="28"/>
          <w:lang w:val="ru-RU"/>
        </w:rPr>
      </w:pPr>
      <w:r w:rsidRPr="00FF0D41">
        <w:rPr>
          <w:sz w:val="28"/>
          <w:szCs w:val="28"/>
          <w:lang w:val="ru-RU"/>
        </w:rPr>
        <w:t xml:space="preserve">7. Настоящее постановление вступает в силу после его </w:t>
      </w:r>
      <w:r>
        <w:rPr>
          <w:sz w:val="28"/>
          <w:szCs w:val="28"/>
          <w:lang w:val="ru-RU"/>
        </w:rPr>
        <w:t>обнародования</w:t>
      </w:r>
      <w:r w:rsidRPr="00FF0D41">
        <w:rPr>
          <w:sz w:val="28"/>
          <w:szCs w:val="28"/>
          <w:lang w:val="ru-RU"/>
        </w:rPr>
        <w:t xml:space="preserve">.  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 xml:space="preserve">8. </w:t>
      </w:r>
      <w:proofErr w:type="gramStart"/>
      <w:r w:rsidRPr="00FF0D41">
        <w:rPr>
          <w:szCs w:val="28"/>
        </w:rPr>
        <w:t>Контроль за</w:t>
      </w:r>
      <w:proofErr w:type="gramEnd"/>
      <w:r w:rsidRPr="00FF0D41">
        <w:rPr>
          <w:szCs w:val="28"/>
        </w:rPr>
        <w:t xml:space="preserve"> исполнением настоящего постановления оставляю за собой. </w:t>
      </w: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41533" w:rsidRPr="007A7026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«Шелангерское сельское поселение»                            Э.И. Капитонова</w:t>
      </w:r>
    </w:p>
    <w:p w:rsidR="007A7026" w:rsidRDefault="007A7026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8D5F9A" w:rsidRDefault="008D5F9A" w:rsidP="00367F0B">
      <w:pPr>
        <w:rPr>
          <w:sz w:val="16"/>
          <w:lang w:val="ru-RU"/>
        </w:rPr>
      </w:pPr>
    </w:p>
    <w:p w:rsidR="008D5F9A" w:rsidRDefault="008D5F9A" w:rsidP="00367F0B">
      <w:pPr>
        <w:rPr>
          <w:sz w:val="16"/>
          <w:lang w:val="ru-RU"/>
        </w:rPr>
      </w:pPr>
    </w:p>
    <w:p w:rsidR="008D5F9A" w:rsidRDefault="008D5F9A" w:rsidP="00367F0B">
      <w:pPr>
        <w:rPr>
          <w:sz w:val="16"/>
          <w:lang w:val="ru-RU"/>
        </w:rPr>
      </w:pPr>
    </w:p>
    <w:p w:rsidR="008D5F9A" w:rsidRDefault="008D5F9A" w:rsidP="00367F0B">
      <w:pPr>
        <w:rPr>
          <w:sz w:val="16"/>
          <w:lang w:val="ru-RU"/>
        </w:rPr>
      </w:pPr>
    </w:p>
    <w:p w:rsidR="008D5F9A" w:rsidRDefault="008D5F9A" w:rsidP="00367F0B">
      <w:pPr>
        <w:rPr>
          <w:sz w:val="16"/>
          <w:lang w:val="ru-RU"/>
        </w:rPr>
      </w:pPr>
    </w:p>
    <w:p w:rsidR="008D5F9A" w:rsidRDefault="008D5F9A" w:rsidP="00367F0B">
      <w:pPr>
        <w:rPr>
          <w:sz w:val="16"/>
          <w:lang w:val="ru-RU"/>
        </w:rPr>
      </w:pPr>
    </w:p>
    <w:p w:rsidR="008D5F9A" w:rsidRDefault="008D5F9A" w:rsidP="00367F0B">
      <w:pPr>
        <w:rPr>
          <w:sz w:val="16"/>
          <w:lang w:val="ru-RU"/>
        </w:rPr>
      </w:pPr>
    </w:p>
    <w:p w:rsidR="008D5F9A" w:rsidRDefault="008D5F9A" w:rsidP="00367F0B">
      <w:pPr>
        <w:rPr>
          <w:sz w:val="16"/>
          <w:lang w:val="ru-RU"/>
        </w:rPr>
      </w:pPr>
    </w:p>
    <w:p w:rsidR="008D5F9A" w:rsidRDefault="008D5F9A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CC7D70" w:rsidRDefault="00CC7D70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7A7026" w:rsidRPr="007A7026" w:rsidRDefault="007A7026" w:rsidP="00367F0B">
      <w:pPr>
        <w:rPr>
          <w:sz w:val="16"/>
          <w:lang w:val="ru-RU"/>
        </w:rPr>
      </w:pPr>
    </w:p>
    <w:p w:rsidR="00FF0D41" w:rsidRPr="00FF0D41" w:rsidRDefault="00FF0D41" w:rsidP="00FF0D41">
      <w:pPr>
        <w:tabs>
          <w:tab w:val="left" w:pos="8288"/>
        </w:tabs>
        <w:jc w:val="right"/>
        <w:rPr>
          <w:lang w:val="ru-RU"/>
        </w:rPr>
      </w:pPr>
      <w:r w:rsidRPr="00FF0D41">
        <w:rPr>
          <w:lang w:val="ru-RU"/>
        </w:rPr>
        <w:lastRenderedPageBreak/>
        <w:t>Приложение</w:t>
      </w:r>
    </w:p>
    <w:p w:rsidR="00FF0D41" w:rsidRPr="00FF0D41" w:rsidRDefault="00FF0D41" w:rsidP="00FF0D41">
      <w:pPr>
        <w:tabs>
          <w:tab w:val="left" w:pos="8288"/>
        </w:tabs>
        <w:jc w:val="right"/>
        <w:rPr>
          <w:lang w:val="ru-RU"/>
        </w:rPr>
      </w:pPr>
      <w:r w:rsidRPr="00FF0D41">
        <w:rPr>
          <w:lang w:val="ru-RU"/>
        </w:rPr>
        <w:t>к постановлению Администрации</w:t>
      </w:r>
    </w:p>
    <w:p w:rsidR="00FF0D41" w:rsidRPr="00FF0D41" w:rsidRDefault="00FF0D41" w:rsidP="00FF0D41">
      <w:pPr>
        <w:tabs>
          <w:tab w:val="left" w:pos="8288"/>
        </w:tabs>
        <w:jc w:val="right"/>
        <w:rPr>
          <w:lang w:val="ru-RU"/>
        </w:rPr>
      </w:pPr>
      <w:r w:rsidRPr="00FF0D41">
        <w:rPr>
          <w:lang w:val="ru-RU"/>
        </w:rPr>
        <w:t>МО «</w:t>
      </w:r>
      <w:r>
        <w:rPr>
          <w:lang w:val="ru-RU"/>
        </w:rPr>
        <w:t>Шелангерское сельское поселение</w:t>
      </w:r>
      <w:r w:rsidRPr="00FF0D41">
        <w:rPr>
          <w:lang w:val="ru-RU"/>
        </w:rPr>
        <w:t>»</w:t>
      </w:r>
    </w:p>
    <w:p w:rsidR="00FF0D41" w:rsidRPr="00FF0D41" w:rsidRDefault="00FF0D41" w:rsidP="00FF0D41">
      <w:pPr>
        <w:tabs>
          <w:tab w:val="left" w:pos="8288"/>
        </w:tabs>
        <w:jc w:val="center"/>
        <w:rPr>
          <w:lang w:val="ru-RU"/>
        </w:rPr>
      </w:pPr>
      <w:r w:rsidRPr="00FF0D41">
        <w:rPr>
          <w:lang w:val="ru-RU"/>
        </w:rPr>
        <w:t xml:space="preserve">                                                                                             от </w:t>
      </w:r>
      <w:r w:rsidR="008D5F9A">
        <w:rPr>
          <w:lang w:val="ru-RU"/>
        </w:rPr>
        <w:t>07.07.2017г. № 67</w:t>
      </w:r>
    </w:p>
    <w:p w:rsidR="00FF0D41" w:rsidRPr="00FF0D41" w:rsidRDefault="00FF0D41" w:rsidP="00FF0D41">
      <w:pPr>
        <w:jc w:val="both"/>
        <w:rPr>
          <w:lang w:val="ru-RU"/>
        </w:rPr>
      </w:pPr>
    </w:p>
    <w:p w:rsidR="00FF0D41" w:rsidRPr="00FF0D41" w:rsidRDefault="00FF0D41" w:rsidP="00FF0D41">
      <w:pPr>
        <w:jc w:val="both"/>
        <w:rPr>
          <w:lang w:val="ru-RU"/>
        </w:rPr>
      </w:pPr>
    </w:p>
    <w:p w:rsidR="00FF0D41" w:rsidRPr="00F5248E" w:rsidRDefault="00FF0D41" w:rsidP="00FF0D41">
      <w:pPr>
        <w:tabs>
          <w:tab w:val="left" w:pos="3366"/>
        </w:tabs>
        <w:jc w:val="center"/>
        <w:rPr>
          <w:b/>
          <w:sz w:val="28"/>
          <w:szCs w:val="28"/>
          <w:lang w:val="ru-RU"/>
        </w:rPr>
      </w:pPr>
      <w:r w:rsidRPr="00F5248E">
        <w:rPr>
          <w:b/>
          <w:sz w:val="28"/>
          <w:szCs w:val="28"/>
          <w:lang w:val="ru-RU"/>
        </w:rPr>
        <w:t xml:space="preserve">Список </w:t>
      </w:r>
    </w:p>
    <w:p w:rsidR="00FF0D41" w:rsidRPr="00F5248E" w:rsidRDefault="00FF0D41" w:rsidP="00FF0D41">
      <w:pPr>
        <w:tabs>
          <w:tab w:val="left" w:pos="3366"/>
        </w:tabs>
        <w:jc w:val="center"/>
        <w:rPr>
          <w:b/>
          <w:sz w:val="28"/>
          <w:szCs w:val="28"/>
          <w:lang w:val="ru-RU"/>
        </w:rPr>
      </w:pPr>
      <w:r w:rsidRPr="00F5248E">
        <w:rPr>
          <w:b/>
          <w:sz w:val="28"/>
          <w:szCs w:val="28"/>
          <w:lang w:val="ru-RU"/>
        </w:rPr>
        <w:t>специальных мест, выделяемых для предвыборных печатных агитационных материалов на территории муниципального образования</w:t>
      </w:r>
    </w:p>
    <w:p w:rsidR="00FF0D41" w:rsidRPr="00F5248E" w:rsidRDefault="00FF0D41" w:rsidP="00FF0D41">
      <w:pPr>
        <w:tabs>
          <w:tab w:val="left" w:pos="3366"/>
        </w:tabs>
        <w:jc w:val="center"/>
        <w:rPr>
          <w:b/>
          <w:sz w:val="28"/>
          <w:szCs w:val="28"/>
          <w:lang w:val="ru-RU"/>
        </w:rPr>
      </w:pPr>
      <w:r w:rsidRPr="00F5248E">
        <w:rPr>
          <w:b/>
          <w:sz w:val="28"/>
          <w:szCs w:val="28"/>
          <w:lang w:val="ru-RU"/>
        </w:rPr>
        <w:t xml:space="preserve"> «Шелангерское сельское поселение»</w:t>
      </w:r>
    </w:p>
    <w:p w:rsidR="00FF0D41" w:rsidRPr="00FF0D41" w:rsidRDefault="00FF0D41" w:rsidP="00FF0D41">
      <w:pPr>
        <w:tabs>
          <w:tab w:val="left" w:pos="4052"/>
        </w:tabs>
        <w:rPr>
          <w:sz w:val="28"/>
          <w:szCs w:val="28"/>
          <w:lang w:val="ru-RU"/>
        </w:rPr>
      </w:pPr>
    </w:p>
    <w:p w:rsidR="00FF0D41" w:rsidRPr="003C721E" w:rsidRDefault="00FF0D41" w:rsidP="00FF0D41">
      <w:pPr>
        <w:tabs>
          <w:tab w:val="left" w:pos="4052"/>
        </w:tabs>
        <w:rPr>
          <w:sz w:val="28"/>
          <w:szCs w:val="28"/>
          <w:lang w:val="ru-RU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2550"/>
        <w:gridCol w:w="5490"/>
      </w:tblGrid>
      <w:tr w:rsidR="008E5385" w:rsidTr="008E5385">
        <w:trPr>
          <w:trHeight w:val="615"/>
        </w:trPr>
        <w:tc>
          <w:tcPr>
            <w:tcW w:w="840" w:type="dxa"/>
          </w:tcPr>
          <w:p w:rsidR="008E5385" w:rsidRPr="00D61168" w:rsidRDefault="008E5385" w:rsidP="00CC7D70">
            <w:pPr>
              <w:rPr>
                <w:sz w:val="28"/>
                <w:szCs w:val="28"/>
                <w:lang w:val="ru-RU"/>
              </w:rPr>
            </w:pPr>
            <w:r w:rsidRPr="00D61168">
              <w:rPr>
                <w:sz w:val="28"/>
                <w:szCs w:val="28"/>
                <w:lang w:val="ru-RU"/>
              </w:rPr>
              <w:t>№</w:t>
            </w:r>
          </w:p>
          <w:p w:rsidR="008E5385" w:rsidRPr="00D61168" w:rsidRDefault="008E5385" w:rsidP="00CC7D70">
            <w:pPr>
              <w:rPr>
                <w:sz w:val="28"/>
                <w:szCs w:val="28"/>
                <w:lang w:val="ru-RU"/>
              </w:rPr>
            </w:pPr>
            <w:proofErr w:type="gramStart"/>
            <w:r w:rsidRPr="00D6116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D61168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2550" w:type="dxa"/>
          </w:tcPr>
          <w:p w:rsidR="008E5385" w:rsidRPr="00D61168" w:rsidRDefault="008E5385" w:rsidP="00CC7D70">
            <w:pPr>
              <w:rPr>
                <w:sz w:val="28"/>
                <w:szCs w:val="28"/>
                <w:lang w:val="ru-RU"/>
              </w:rPr>
            </w:pPr>
            <w:r w:rsidRPr="00D61168">
              <w:rPr>
                <w:sz w:val="28"/>
                <w:szCs w:val="28"/>
                <w:lang w:val="ru-RU"/>
              </w:rPr>
              <w:t>Номер УИК</w:t>
            </w:r>
          </w:p>
        </w:tc>
        <w:tc>
          <w:tcPr>
            <w:tcW w:w="5490" w:type="dxa"/>
          </w:tcPr>
          <w:p w:rsidR="008E5385" w:rsidRPr="00D61168" w:rsidRDefault="008E5385" w:rsidP="00CC7D70">
            <w:pPr>
              <w:rPr>
                <w:sz w:val="28"/>
                <w:szCs w:val="28"/>
                <w:lang w:val="ru-RU"/>
              </w:rPr>
            </w:pPr>
            <w:r w:rsidRPr="00D61168">
              <w:rPr>
                <w:sz w:val="28"/>
                <w:szCs w:val="28"/>
                <w:lang w:val="ru-RU"/>
              </w:rPr>
              <w:t>Адрес специального места</w:t>
            </w:r>
          </w:p>
        </w:tc>
      </w:tr>
      <w:tr w:rsidR="008E5385" w:rsidRPr="008D5F9A" w:rsidTr="008E5385">
        <w:trPr>
          <w:trHeight w:val="975"/>
        </w:trPr>
        <w:tc>
          <w:tcPr>
            <w:tcW w:w="840" w:type="dxa"/>
          </w:tcPr>
          <w:p w:rsidR="008E5385" w:rsidRPr="00D61168" w:rsidRDefault="008E5385" w:rsidP="00CC7D70">
            <w:pPr>
              <w:rPr>
                <w:sz w:val="28"/>
                <w:szCs w:val="28"/>
                <w:lang w:val="ru-RU"/>
              </w:rPr>
            </w:pPr>
            <w:r w:rsidRPr="00D6116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0" w:type="dxa"/>
          </w:tcPr>
          <w:p w:rsidR="008E5385" w:rsidRPr="00D61168" w:rsidRDefault="00D61168" w:rsidP="00D61168">
            <w:pPr>
              <w:jc w:val="center"/>
              <w:rPr>
                <w:sz w:val="28"/>
                <w:szCs w:val="28"/>
                <w:lang w:val="ru-RU"/>
              </w:rPr>
            </w:pPr>
            <w:r w:rsidRPr="00D61168">
              <w:rPr>
                <w:sz w:val="28"/>
                <w:szCs w:val="28"/>
                <w:lang w:val="ru-RU"/>
              </w:rPr>
              <w:t>№270</w:t>
            </w:r>
          </w:p>
        </w:tc>
        <w:tc>
          <w:tcPr>
            <w:tcW w:w="5490" w:type="dxa"/>
          </w:tcPr>
          <w:p w:rsidR="008E5385" w:rsidRDefault="00D61168" w:rsidP="00D61168">
            <w:pPr>
              <w:jc w:val="both"/>
              <w:rPr>
                <w:lang w:val="ru-RU"/>
              </w:rPr>
            </w:pPr>
            <w:r w:rsidRPr="00FF0D41">
              <w:rPr>
                <w:sz w:val="28"/>
                <w:szCs w:val="28"/>
                <w:lang w:val="ru-RU"/>
              </w:rPr>
              <w:t xml:space="preserve">Шелангерская сельская библиотека (по согласованию), информационный щит по адресу: </w:t>
            </w:r>
            <w:proofErr w:type="spellStart"/>
            <w:r w:rsidRPr="00FF0D41">
              <w:rPr>
                <w:sz w:val="28"/>
                <w:szCs w:val="28"/>
                <w:lang w:val="ru-RU"/>
              </w:rPr>
              <w:t>п</w:t>
            </w:r>
            <w:proofErr w:type="gramStart"/>
            <w:r w:rsidRPr="00FF0D41">
              <w:rPr>
                <w:sz w:val="28"/>
                <w:szCs w:val="28"/>
                <w:lang w:val="ru-RU"/>
              </w:rPr>
              <w:t>.Ш</w:t>
            </w:r>
            <w:proofErr w:type="gramEnd"/>
            <w:r w:rsidRPr="00FF0D41">
              <w:rPr>
                <w:sz w:val="28"/>
                <w:szCs w:val="28"/>
                <w:lang w:val="ru-RU"/>
              </w:rPr>
              <w:t>елангер</w:t>
            </w:r>
            <w:proofErr w:type="spellEnd"/>
            <w:r w:rsidRPr="00FF0D4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F0D41">
              <w:rPr>
                <w:sz w:val="28"/>
                <w:szCs w:val="28"/>
                <w:lang w:val="ru-RU"/>
              </w:rPr>
              <w:t>ул.Школьная</w:t>
            </w:r>
            <w:proofErr w:type="spellEnd"/>
            <w:r w:rsidRPr="00FF0D41">
              <w:rPr>
                <w:sz w:val="28"/>
                <w:szCs w:val="28"/>
                <w:lang w:val="ru-RU"/>
              </w:rPr>
              <w:t>, д.7а</w:t>
            </w:r>
          </w:p>
        </w:tc>
      </w:tr>
      <w:tr w:rsidR="008E5385" w:rsidTr="00D61168">
        <w:trPr>
          <w:trHeight w:val="1093"/>
        </w:trPr>
        <w:tc>
          <w:tcPr>
            <w:tcW w:w="840" w:type="dxa"/>
          </w:tcPr>
          <w:p w:rsidR="008E5385" w:rsidRPr="00D61168" w:rsidRDefault="008E5385" w:rsidP="00CC7D70">
            <w:pPr>
              <w:rPr>
                <w:sz w:val="28"/>
                <w:szCs w:val="28"/>
                <w:lang w:val="ru-RU"/>
              </w:rPr>
            </w:pPr>
            <w:r w:rsidRPr="00D6116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0" w:type="dxa"/>
          </w:tcPr>
          <w:p w:rsidR="008E5385" w:rsidRPr="00D61168" w:rsidRDefault="00D61168" w:rsidP="00D61168">
            <w:pPr>
              <w:jc w:val="center"/>
              <w:rPr>
                <w:sz w:val="28"/>
                <w:szCs w:val="28"/>
                <w:lang w:val="ru-RU"/>
              </w:rPr>
            </w:pPr>
            <w:r w:rsidRPr="00D61168">
              <w:rPr>
                <w:sz w:val="28"/>
                <w:szCs w:val="28"/>
                <w:lang w:val="ru-RU"/>
              </w:rPr>
              <w:t>№271</w:t>
            </w:r>
          </w:p>
        </w:tc>
        <w:tc>
          <w:tcPr>
            <w:tcW w:w="5490" w:type="dxa"/>
          </w:tcPr>
          <w:p w:rsidR="008E5385" w:rsidRDefault="00D61168" w:rsidP="00D61168">
            <w:pPr>
              <w:jc w:val="both"/>
              <w:rPr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Химзаводский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ФАП (по согласованию), информационный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щит по адресу: д. Филиппсола, ул. </w:t>
            </w:r>
            <w:proofErr w:type="gramStart"/>
            <w:r>
              <w:rPr>
                <w:sz w:val="28"/>
                <w:szCs w:val="28"/>
                <w:lang w:val="ru-RU"/>
              </w:rPr>
              <w:t>Центральная</w:t>
            </w:r>
            <w:proofErr w:type="gramEnd"/>
            <w:r>
              <w:rPr>
                <w:sz w:val="28"/>
                <w:szCs w:val="28"/>
                <w:lang w:val="ru-RU"/>
              </w:rPr>
              <w:t>, д.12</w:t>
            </w:r>
          </w:p>
        </w:tc>
      </w:tr>
      <w:tr w:rsidR="008E5385" w:rsidTr="00D61168">
        <w:trPr>
          <w:trHeight w:val="954"/>
        </w:trPr>
        <w:tc>
          <w:tcPr>
            <w:tcW w:w="840" w:type="dxa"/>
          </w:tcPr>
          <w:p w:rsidR="008E5385" w:rsidRPr="00D61168" w:rsidRDefault="008E5385" w:rsidP="00CC7D70">
            <w:pPr>
              <w:rPr>
                <w:sz w:val="28"/>
                <w:szCs w:val="28"/>
                <w:lang w:val="ru-RU"/>
              </w:rPr>
            </w:pPr>
            <w:r w:rsidRPr="00D6116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0" w:type="dxa"/>
          </w:tcPr>
          <w:p w:rsidR="008E5385" w:rsidRPr="00D61168" w:rsidRDefault="00D61168" w:rsidP="00D61168">
            <w:pPr>
              <w:jc w:val="center"/>
              <w:rPr>
                <w:sz w:val="28"/>
                <w:szCs w:val="28"/>
                <w:lang w:val="ru-RU"/>
              </w:rPr>
            </w:pPr>
            <w:r w:rsidRPr="00D61168">
              <w:rPr>
                <w:sz w:val="28"/>
                <w:szCs w:val="28"/>
                <w:lang w:val="ru-RU"/>
              </w:rPr>
              <w:t>№272</w:t>
            </w:r>
          </w:p>
        </w:tc>
        <w:tc>
          <w:tcPr>
            <w:tcW w:w="5490" w:type="dxa"/>
          </w:tcPr>
          <w:p w:rsidR="008E5385" w:rsidRDefault="00D61168" w:rsidP="00D61168">
            <w:pPr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Здание Колхоза СПК «Тюмша» (по согласованию), информационный щит по адресу: д. Филиппсола, ул. В. Волкова, д. 4а</w:t>
            </w:r>
          </w:p>
        </w:tc>
      </w:tr>
    </w:tbl>
    <w:p w:rsidR="006400E0" w:rsidRPr="00766103" w:rsidRDefault="006400E0" w:rsidP="00CC7D70">
      <w:pPr>
        <w:ind w:left="4248" w:firstLine="708"/>
        <w:rPr>
          <w:lang w:val="ru-RU"/>
        </w:rPr>
      </w:pPr>
    </w:p>
    <w:sectPr w:rsidR="006400E0" w:rsidRPr="00766103" w:rsidSect="00A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0E0"/>
    <w:rsid w:val="000122F9"/>
    <w:rsid w:val="00180F8B"/>
    <w:rsid w:val="00200ED7"/>
    <w:rsid w:val="00272425"/>
    <w:rsid w:val="00282B2D"/>
    <w:rsid w:val="00283336"/>
    <w:rsid w:val="00367F0B"/>
    <w:rsid w:val="003C721E"/>
    <w:rsid w:val="004228CF"/>
    <w:rsid w:val="005940D0"/>
    <w:rsid w:val="006400E0"/>
    <w:rsid w:val="00670AB6"/>
    <w:rsid w:val="006C14A4"/>
    <w:rsid w:val="00714FB0"/>
    <w:rsid w:val="00766103"/>
    <w:rsid w:val="00791C94"/>
    <w:rsid w:val="007A1A35"/>
    <w:rsid w:val="007A7026"/>
    <w:rsid w:val="0080687F"/>
    <w:rsid w:val="008D5F9A"/>
    <w:rsid w:val="008E5385"/>
    <w:rsid w:val="009607BB"/>
    <w:rsid w:val="00A93294"/>
    <w:rsid w:val="00A933F4"/>
    <w:rsid w:val="00C60C2D"/>
    <w:rsid w:val="00CA6AA6"/>
    <w:rsid w:val="00CC21A5"/>
    <w:rsid w:val="00CC7D70"/>
    <w:rsid w:val="00CD4DC9"/>
    <w:rsid w:val="00D61168"/>
    <w:rsid w:val="00DE5C7E"/>
    <w:rsid w:val="00DF1BF0"/>
    <w:rsid w:val="00E41533"/>
    <w:rsid w:val="00EA4CBE"/>
    <w:rsid w:val="00ED257E"/>
    <w:rsid w:val="00F5248E"/>
    <w:rsid w:val="00F84A75"/>
    <w:rsid w:val="00FE2886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670A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AB6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21</cp:revision>
  <cp:lastPrinted>2017-07-07T10:43:00Z</cp:lastPrinted>
  <dcterms:created xsi:type="dcterms:W3CDTF">2015-05-19T11:43:00Z</dcterms:created>
  <dcterms:modified xsi:type="dcterms:W3CDTF">2017-07-07T10:43:00Z</dcterms:modified>
</cp:coreProperties>
</file>